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DE" w:rsidRDefault="00B77DDE" w:rsidP="00B77DDE">
      <w:pPr>
        <w:ind w:left="1440" w:firstLine="720"/>
        <w:rPr>
          <w:sz w:val="32"/>
          <w:szCs w:val="32"/>
        </w:rPr>
      </w:pPr>
      <w:r w:rsidRPr="00B77DDE">
        <w:rPr>
          <w:sz w:val="32"/>
          <w:szCs w:val="32"/>
        </w:rPr>
        <w:t>Chapter 5 Social Studies</w:t>
      </w:r>
    </w:p>
    <w:p w:rsidR="00B77DDE" w:rsidRPr="00B77DDE" w:rsidRDefault="00B77DDE" w:rsidP="00B77DDE">
      <w:pPr>
        <w:ind w:left="1440" w:firstLine="720"/>
        <w:rPr>
          <w:sz w:val="32"/>
          <w:szCs w:val="32"/>
        </w:rPr>
      </w:pPr>
    </w:p>
    <w:p w:rsidR="00B77DDE" w:rsidRDefault="00D27B91" w:rsidP="00B77DDE">
      <w:pPr>
        <w:rPr>
          <w:sz w:val="32"/>
          <w:szCs w:val="32"/>
        </w:rPr>
      </w:pPr>
      <w:r>
        <w:rPr>
          <w:sz w:val="32"/>
          <w:szCs w:val="32"/>
        </w:rPr>
        <w:t xml:space="preserve">General Objective:  </w:t>
      </w:r>
      <w:r w:rsidR="00B77DDE" w:rsidRPr="00B77DDE">
        <w:rPr>
          <w:sz w:val="32"/>
          <w:szCs w:val="32"/>
        </w:rPr>
        <w:t>Students will demonstrate an understanding and appreciation of how Canada’s political processes impact citizenship and identity in an attempt to meet the needs of all Canadians.</w:t>
      </w:r>
    </w:p>
    <w:p w:rsidR="00B77DDE" w:rsidRPr="00B77DDE" w:rsidRDefault="00B77DDE" w:rsidP="00B77DDE">
      <w:pPr>
        <w:rPr>
          <w:sz w:val="32"/>
          <w:szCs w:val="32"/>
        </w:rPr>
      </w:pPr>
    </w:p>
    <w:p w:rsidR="00B77DDE" w:rsidRDefault="00D27B91" w:rsidP="00B77DDE">
      <w:pPr>
        <w:rPr>
          <w:sz w:val="32"/>
          <w:szCs w:val="32"/>
        </w:rPr>
      </w:pPr>
      <w:r>
        <w:rPr>
          <w:sz w:val="32"/>
          <w:szCs w:val="32"/>
        </w:rPr>
        <w:t xml:space="preserve">Lesson Objective: </w:t>
      </w:r>
      <w:r w:rsidR="00B77DDE" w:rsidRPr="00B77DDE">
        <w:rPr>
          <w:sz w:val="32"/>
          <w:szCs w:val="32"/>
        </w:rPr>
        <w:t>Students will demonstrate their ability to think critically about how well Canada’s immigration laws and policies respond to emerging issues.</w:t>
      </w:r>
    </w:p>
    <w:p w:rsidR="00B77DDE" w:rsidRPr="00B77DDE" w:rsidRDefault="00B77DDE" w:rsidP="00B77DDE">
      <w:pPr>
        <w:rPr>
          <w:sz w:val="32"/>
          <w:szCs w:val="32"/>
        </w:rPr>
      </w:pPr>
    </w:p>
    <w:p w:rsidR="00D27B91" w:rsidRDefault="00B77DDE" w:rsidP="00B77DDE">
      <w:pPr>
        <w:rPr>
          <w:sz w:val="32"/>
          <w:szCs w:val="32"/>
        </w:rPr>
      </w:pPr>
      <w:r w:rsidRPr="00D27B91">
        <w:rPr>
          <w:b/>
          <w:sz w:val="32"/>
          <w:szCs w:val="32"/>
        </w:rPr>
        <w:t>Method</w:t>
      </w:r>
      <w:r w:rsidRPr="00B77DD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</w:t>
      </w:r>
    </w:p>
    <w:p w:rsidR="00D27B91" w:rsidRDefault="00D27B91" w:rsidP="00B77DDE">
      <w:pPr>
        <w:rPr>
          <w:sz w:val="32"/>
          <w:szCs w:val="32"/>
        </w:rPr>
      </w:pPr>
    </w:p>
    <w:p w:rsidR="00B77DDE" w:rsidRDefault="00D27B91" w:rsidP="00D27B91">
      <w:pPr>
        <w:rPr>
          <w:sz w:val="32"/>
          <w:szCs w:val="32"/>
        </w:rPr>
      </w:pPr>
      <w:r w:rsidRPr="00D27B91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="00B77DDE" w:rsidRPr="00B77DDE">
        <w:rPr>
          <w:sz w:val="32"/>
          <w:szCs w:val="32"/>
        </w:rPr>
        <w:t>SQ3R (Survey, Question, Read, Recall, Review)</w:t>
      </w:r>
      <w:r w:rsidR="00B77DDE">
        <w:rPr>
          <w:sz w:val="32"/>
          <w:szCs w:val="32"/>
        </w:rPr>
        <w:t xml:space="preserve"> </w:t>
      </w:r>
    </w:p>
    <w:p w:rsidR="00B77DDE" w:rsidRDefault="00B77DDE" w:rsidP="00D27B91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a.  </w:t>
      </w:r>
      <w:r w:rsidRPr="00B77DDE">
        <w:rPr>
          <w:sz w:val="32"/>
          <w:szCs w:val="32"/>
        </w:rPr>
        <w:t>Survey</w:t>
      </w:r>
      <w:proofErr w:type="gramEnd"/>
      <w:r w:rsidRPr="00B77DDE">
        <w:rPr>
          <w:sz w:val="32"/>
          <w:szCs w:val="32"/>
        </w:rPr>
        <w:t xml:space="preserve"> Chapter 5 in the textbook and identify potential questions through titles, subtitles, bold faced/italicized words or highlighted sections.  </w:t>
      </w:r>
    </w:p>
    <w:p w:rsidR="00D27B91" w:rsidRPr="00B77DDE" w:rsidRDefault="00D27B91" w:rsidP="00D27B91">
      <w:pPr>
        <w:ind w:firstLine="720"/>
        <w:rPr>
          <w:sz w:val="32"/>
          <w:szCs w:val="32"/>
        </w:rPr>
      </w:pPr>
    </w:p>
    <w:p w:rsidR="00B77DDE" w:rsidRDefault="00B77DDE" w:rsidP="00D27B91">
      <w:pPr>
        <w:rPr>
          <w:sz w:val="32"/>
          <w:szCs w:val="32"/>
        </w:rPr>
      </w:pPr>
      <w:r w:rsidRPr="00D27B91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 </w:t>
      </w:r>
      <w:r w:rsidR="00D27B91">
        <w:rPr>
          <w:sz w:val="32"/>
          <w:szCs w:val="32"/>
        </w:rPr>
        <w:t>Answer the following</w:t>
      </w:r>
      <w:r>
        <w:rPr>
          <w:sz w:val="32"/>
          <w:szCs w:val="32"/>
        </w:rPr>
        <w:t>|:</w:t>
      </w:r>
    </w:p>
    <w:p w:rsidR="00B77DDE" w:rsidRDefault="00B77DDE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D27B91">
        <w:rPr>
          <w:sz w:val="32"/>
          <w:szCs w:val="32"/>
        </w:rPr>
        <w:t>Identify t</w:t>
      </w:r>
      <w:r w:rsidRPr="00B77DDE">
        <w:rPr>
          <w:sz w:val="32"/>
          <w:szCs w:val="32"/>
        </w:rPr>
        <w:t>he criteria Canada uses when accepting immigrants and refugees.</w:t>
      </w:r>
    </w:p>
    <w:p w:rsidR="00B77DDE" w:rsidRDefault="00B77DDE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Pr="00B77DDE">
        <w:rPr>
          <w:sz w:val="32"/>
          <w:szCs w:val="32"/>
        </w:rPr>
        <w:t>What is the Immigration and Refugee Protection Act?</w:t>
      </w:r>
    </w:p>
    <w:p w:rsidR="00B77DDE" w:rsidRDefault="00B77DDE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Pr="00B77DDE">
        <w:rPr>
          <w:sz w:val="32"/>
          <w:szCs w:val="32"/>
        </w:rPr>
        <w:t xml:space="preserve">How </w:t>
      </w:r>
      <w:r w:rsidR="00D27B91">
        <w:rPr>
          <w:sz w:val="32"/>
          <w:szCs w:val="32"/>
        </w:rPr>
        <w:t xml:space="preserve">does </w:t>
      </w:r>
      <w:r w:rsidR="00380ABB">
        <w:rPr>
          <w:sz w:val="32"/>
          <w:szCs w:val="32"/>
        </w:rPr>
        <w:t>immigration aim</w:t>
      </w:r>
      <w:r w:rsidRPr="00B77DDE">
        <w:rPr>
          <w:sz w:val="32"/>
          <w:szCs w:val="32"/>
        </w:rPr>
        <w:t xml:space="preserve"> to meet needs of the workforce.</w:t>
      </w:r>
    </w:p>
    <w:p w:rsidR="00B77DDE" w:rsidRDefault="00B77DDE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="00D27B91">
        <w:rPr>
          <w:sz w:val="32"/>
          <w:szCs w:val="32"/>
        </w:rPr>
        <w:t>What is the point system?  How is it used?</w:t>
      </w:r>
    </w:p>
    <w:p w:rsidR="00B77DDE" w:rsidRDefault="00380ABB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>e. How</w:t>
      </w:r>
      <w:r w:rsidR="00B77DDE" w:rsidRPr="00B77DDE">
        <w:rPr>
          <w:sz w:val="32"/>
          <w:szCs w:val="32"/>
        </w:rPr>
        <w:t xml:space="preserve"> are Canada’s immigration laws today different than the past?</w:t>
      </w:r>
    </w:p>
    <w:p w:rsidR="00B77DDE" w:rsidRDefault="00380ABB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>f. What</w:t>
      </w:r>
      <w:r w:rsidR="00B77DDE" w:rsidRPr="00B77DDE">
        <w:rPr>
          <w:sz w:val="32"/>
          <w:szCs w:val="32"/>
        </w:rPr>
        <w:t xml:space="preserve"> is Canada’s policy towards refugees?</w:t>
      </w:r>
      <w:r w:rsidR="00B77DDE">
        <w:rPr>
          <w:sz w:val="32"/>
          <w:szCs w:val="32"/>
        </w:rPr>
        <w:t xml:space="preserve">   </w:t>
      </w:r>
    </w:p>
    <w:p w:rsidR="00B77DDE" w:rsidRDefault="00380ABB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>g. How</w:t>
      </w:r>
      <w:r w:rsidR="00B77DDE" w:rsidRPr="00B77DDE">
        <w:rPr>
          <w:sz w:val="32"/>
          <w:szCs w:val="32"/>
        </w:rPr>
        <w:t xml:space="preserve"> do immigration policies affect the First Nations or Francophone communities?   Canada-Quebec Accord</w:t>
      </w:r>
      <w:r w:rsidR="00D27B91">
        <w:rPr>
          <w:sz w:val="32"/>
          <w:szCs w:val="32"/>
        </w:rPr>
        <w:t>?</w:t>
      </w:r>
    </w:p>
    <w:p w:rsidR="00D27B91" w:rsidRPr="00B77DDE" w:rsidRDefault="00D27B91" w:rsidP="00D27B91">
      <w:pPr>
        <w:ind w:firstLine="720"/>
        <w:rPr>
          <w:sz w:val="32"/>
          <w:szCs w:val="32"/>
        </w:rPr>
      </w:pPr>
    </w:p>
    <w:p w:rsidR="00B77DDE" w:rsidRDefault="00B77DDE" w:rsidP="00D27B91">
      <w:pPr>
        <w:rPr>
          <w:sz w:val="32"/>
          <w:szCs w:val="32"/>
        </w:rPr>
      </w:pPr>
      <w:r w:rsidRPr="00D27B91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D27B91">
        <w:rPr>
          <w:sz w:val="32"/>
          <w:szCs w:val="32"/>
        </w:rPr>
        <w:t>W</w:t>
      </w:r>
      <w:r w:rsidRPr="00B77DDE">
        <w:rPr>
          <w:sz w:val="32"/>
          <w:szCs w:val="32"/>
        </w:rPr>
        <w:t xml:space="preserve">hat issues or factors </w:t>
      </w:r>
      <w:r w:rsidR="00D27B91">
        <w:rPr>
          <w:sz w:val="32"/>
          <w:szCs w:val="32"/>
        </w:rPr>
        <w:t>do you</w:t>
      </w:r>
      <w:r w:rsidRPr="00B77DDE">
        <w:rPr>
          <w:sz w:val="32"/>
          <w:szCs w:val="32"/>
        </w:rPr>
        <w:t xml:space="preserve"> think influence or should</w:t>
      </w:r>
      <w:r w:rsidR="00D27B91">
        <w:rPr>
          <w:sz w:val="32"/>
          <w:szCs w:val="32"/>
        </w:rPr>
        <w:t xml:space="preserve"> influence immigration policies?  Explain.</w:t>
      </w:r>
    </w:p>
    <w:p w:rsidR="00D27B91" w:rsidRDefault="00D27B91" w:rsidP="00D27B91">
      <w:pPr>
        <w:rPr>
          <w:sz w:val="32"/>
          <w:szCs w:val="32"/>
        </w:rPr>
      </w:pPr>
    </w:p>
    <w:p w:rsidR="00D27B91" w:rsidRDefault="00D27B91" w:rsidP="00D27B91">
      <w:pPr>
        <w:rPr>
          <w:sz w:val="32"/>
          <w:szCs w:val="32"/>
        </w:rPr>
      </w:pPr>
      <w:r w:rsidRPr="00D27B91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.  Make sure </w:t>
      </w:r>
      <w:r w:rsidR="00380ABB">
        <w:rPr>
          <w:sz w:val="32"/>
          <w:szCs w:val="32"/>
        </w:rPr>
        <w:t>you have</w:t>
      </w:r>
      <w:r>
        <w:rPr>
          <w:sz w:val="32"/>
          <w:szCs w:val="32"/>
        </w:rPr>
        <w:t xml:space="preserve"> identified:</w:t>
      </w:r>
    </w:p>
    <w:p w:rsidR="00B77DDE" w:rsidRDefault="00D27B91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a. </w:t>
      </w:r>
      <w:r w:rsidR="00B77DDE">
        <w:rPr>
          <w:sz w:val="32"/>
          <w:szCs w:val="32"/>
        </w:rPr>
        <w:t>Immigration policies—accepted and rejected</w:t>
      </w:r>
    </w:p>
    <w:p w:rsidR="00B77DDE" w:rsidRDefault="00D27B91" w:rsidP="00B77DD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80ABB">
        <w:rPr>
          <w:sz w:val="32"/>
          <w:szCs w:val="32"/>
        </w:rPr>
        <w:t>b. How</w:t>
      </w:r>
      <w:r w:rsidR="00B77DDE">
        <w:rPr>
          <w:sz w:val="32"/>
          <w:szCs w:val="32"/>
        </w:rPr>
        <w:t xml:space="preserve"> do world events impact Canadian policy on immigration?</w:t>
      </w:r>
    </w:p>
    <w:p w:rsidR="00B77DDE" w:rsidRDefault="00D27B91" w:rsidP="00B77DD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80ABB">
        <w:rPr>
          <w:sz w:val="32"/>
          <w:szCs w:val="32"/>
        </w:rPr>
        <w:t>c. Immigration</w:t>
      </w:r>
      <w:r w:rsidR="00B77DDE">
        <w:rPr>
          <w:sz w:val="32"/>
          <w:szCs w:val="32"/>
        </w:rPr>
        <w:t xml:space="preserve"> impact on Aboriginal people.</w:t>
      </w:r>
    </w:p>
    <w:p w:rsidR="00B77DDE" w:rsidRDefault="00D27B91" w:rsidP="00B77D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d. </w:t>
      </w:r>
      <w:r w:rsidR="00B77DDE">
        <w:rPr>
          <w:sz w:val="32"/>
          <w:szCs w:val="32"/>
        </w:rPr>
        <w:t xml:space="preserve">  Provincial government influence on immigration.</w:t>
      </w:r>
    </w:p>
    <w:p w:rsidR="00B77DDE" w:rsidRPr="00D27B91" w:rsidRDefault="00D27B91" w:rsidP="00B77DDE">
      <w:pPr>
        <w:rPr>
          <w:sz w:val="32"/>
          <w:szCs w:val="32"/>
          <w:lang w:val="fr-FR"/>
        </w:rPr>
      </w:pPr>
      <w:r w:rsidRPr="00D27B91">
        <w:rPr>
          <w:sz w:val="32"/>
          <w:szCs w:val="32"/>
          <w:lang w:val="fr-FR"/>
        </w:rPr>
        <w:t xml:space="preserve">         e. </w:t>
      </w:r>
      <w:r w:rsidR="00B77DDE" w:rsidRPr="00D27B91">
        <w:rPr>
          <w:sz w:val="32"/>
          <w:szCs w:val="32"/>
          <w:lang w:val="fr-FR"/>
        </w:rPr>
        <w:t xml:space="preserve">Immigration policies and </w:t>
      </w:r>
      <w:r w:rsidR="00380ABB" w:rsidRPr="00D27B91">
        <w:rPr>
          <w:sz w:val="32"/>
          <w:szCs w:val="32"/>
          <w:lang w:val="fr-FR"/>
        </w:rPr>
        <w:t>Québec</w:t>
      </w:r>
      <w:bookmarkStart w:id="0" w:name="_GoBack"/>
      <w:bookmarkEnd w:id="0"/>
      <w:r>
        <w:rPr>
          <w:sz w:val="32"/>
          <w:szCs w:val="32"/>
          <w:lang w:val="fr-FR"/>
        </w:rPr>
        <w:t xml:space="preserve"> Accord</w:t>
      </w:r>
      <w:r w:rsidR="00B77DDE" w:rsidRPr="00D27B91">
        <w:rPr>
          <w:sz w:val="32"/>
          <w:szCs w:val="32"/>
          <w:lang w:val="fr-FR"/>
        </w:rPr>
        <w:t>.</w:t>
      </w:r>
    </w:p>
    <w:p w:rsidR="00B77DDE" w:rsidRDefault="00D27B91" w:rsidP="00B77DDE">
      <w:pPr>
        <w:rPr>
          <w:sz w:val="32"/>
          <w:szCs w:val="32"/>
        </w:rPr>
      </w:pPr>
      <w:r w:rsidRPr="00D27B9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f. </w:t>
      </w:r>
      <w:r w:rsidR="00B77DDE">
        <w:rPr>
          <w:sz w:val="32"/>
          <w:szCs w:val="32"/>
        </w:rPr>
        <w:t>Charter and immigration policies.</w:t>
      </w:r>
    </w:p>
    <w:p w:rsidR="00B77DDE" w:rsidRDefault="00D27B91" w:rsidP="00D27B9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g. </w:t>
      </w:r>
      <w:r w:rsidR="00B77DDE">
        <w:rPr>
          <w:sz w:val="32"/>
          <w:szCs w:val="32"/>
        </w:rPr>
        <w:t>What is responsible citizenship?</w:t>
      </w:r>
    </w:p>
    <w:p w:rsidR="00146FBD" w:rsidRDefault="00146FBD" w:rsidP="00B77DDE">
      <w:pPr>
        <w:rPr>
          <w:sz w:val="32"/>
          <w:szCs w:val="32"/>
        </w:rPr>
      </w:pPr>
    </w:p>
    <w:p w:rsidR="00146FBD" w:rsidRPr="00146FBD" w:rsidRDefault="00146FBD" w:rsidP="00B77DDE">
      <w:pPr>
        <w:rPr>
          <w:i/>
          <w:sz w:val="32"/>
          <w:szCs w:val="32"/>
        </w:rPr>
      </w:pPr>
    </w:p>
    <w:sectPr w:rsidR="00146FBD" w:rsidRPr="00146F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DE"/>
    <w:rsid w:val="00146FBD"/>
    <w:rsid w:val="00380ABB"/>
    <w:rsid w:val="004D27E8"/>
    <w:rsid w:val="008F3638"/>
    <w:rsid w:val="00AE65E3"/>
    <w:rsid w:val="00B77DDE"/>
    <w:rsid w:val="00D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CD6FC"/>
  <w15:docId w15:val="{D9E20A0C-9004-426A-BEF4-55CCCE97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80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Beaton, Catherine A</dc:creator>
  <cp:lastModifiedBy>Beaton, Catherine A</cp:lastModifiedBy>
  <cp:revision>2</cp:revision>
  <cp:lastPrinted>2019-03-06T15:50:00Z</cp:lastPrinted>
  <dcterms:created xsi:type="dcterms:W3CDTF">2019-03-06T15:51:00Z</dcterms:created>
  <dcterms:modified xsi:type="dcterms:W3CDTF">2019-03-06T15:51:00Z</dcterms:modified>
</cp:coreProperties>
</file>